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6970" w14:textId="77777777" w:rsidR="006C5C8E" w:rsidRDefault="00000000">
      <w:pPr>
        <w:pStyle w:val="NormalWeb"/>
      </w:pPr>
      <w:r>
        <w:rPr>
          <w:noProof/>
        </w:rPr>
        <w:drawing>
          <wp:inline distT="0" distB="0" distL="0" distR="0" wp14:anchorId="4B50AF91" wp14:editId="716C2FF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ADE4F" w14:textId="77777777" w:rsidR="006C5C8E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6C5C8E" w14:paraId="674F40C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F307A" w14:textId="77777777" w:rsidR="006C5C8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37F80" w14:textId="261541C1" w:rsidR="006C5C8E" w:rsidRDefault="00BB0485">
            <w:pPr>
              <w:rPr>
                <w:rFonts w:eastAsia="Times New Roman"/>
              </w:rPr>
            </w:pPr>
            <w:r>
              <w:rPr>
                <w:rStyle w:val="Forte"/>
              </w:rPr>
              <w:t>05</w:t>
            </w:r>
            <w:r w:rsidR="004E5B6A">
              <w:rPr>
                <w:rStyle w:val="Forte"/>
              </w:rPr>
              <w:t>/08/2025</w:t>
            </w:r>
          </w:p>
        </w:tc>
      </w:tr>
    </w:tbl>
    <w:p w14:paraId="6674954A" w14:textId="77777777" w:rsidR="006C5C8E" w:rsidRDefault="00000000">
      <w:pPr>
        <w:pStyle w:val="NormalWeb"/>
      </w:pPr>
      <w:r>
        <w:rPr>
          <w:rStyle w:val="Forte"/>
        </w:rPr>
        <w:t>GOVERNO DO ESTADO DE SÃO PAULO</w:t>
      </w:r>
    </w:p>
    <w:p w14:paraId="21901BEA" w14:textId="77777777" w:rsidR="006C5C8E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08BA64B" w14:textId="77777777" w:rsidR="006C5C8E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8774D41" w14:textId="77777777" w:rsidR="006C5C8E" w:rsidRDefault="00000000">
      <w:pPr>
        <w:pStyle w:val="NormalWeb"/>
      </w:pPr>
      <w:r>
        <w:rPr>
          <w:rStyle w:val="Forte"/>
        </w:rPr>
        <w:t>ESCOLA TÉCNICA ESTADUAL DOUTOR GERALDO JOSÉ RODRIGUES ALCKMIN – TAUBATÉ</w:t>
      </w:r>
    </w:p>
    <w:p w14:paraId="13DBB7CB" w14:textId="77777777" w:rsidR="006C5C8E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F269FEA" w14:textId="77777777" w:rsidR="006C5C8E" w:rsidRDefault="00000000">
      <w:pPr>
        <w:pStyle w:val="NormalWeb"/>
      </w:pPr>
      <w:r>
        <w:rPr>
          <w:rStyle w:val="Forte"/>
        </w:rPr>
        <w:t>EDITAL Nº 125/12/2025, PROCESSO Nº – PROCESSO Nº 136.00063071/2025–62</w:t>
      </w:r>
    </w:p>
    <w:p w14:paraId="37D1C48D" w14:textId="77777777" w:rsidR="006C5C8E" w:rsidRDefault="00000000">
      <w:pPr>
        <w:pStyle w:val="NormalWeb"/>
      </w:pPr>
      <w:r>
        <w:t> </w:t>
      </w:r>
    </w:p>
    <w:p w14:paraId="056E2879" w14:textId="77777777" w:rsidR="006C5C8E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6E1355DD" w14:textId="77777777" w:rsidR="006C5C8E" w:rsidRDefault="00000000">
      <w:pPr>
        <w:pStyle w:val="NormalWeb"/>
      </w:pPr>
      <w:r>
        <w:t> </w:t>
      </w:r>
    </w:p>
    <w:p w14:paraId="76D1EA0E" w14:textId="77777777" w:rsidR="006C5C8E" w:rsidRDefault="00000000">
      <w:pPr>
        <w:pStyle w:val="NormalWeb"/>
      </w:pPr>
      <w:r>
        <w:t>O Superintendente da ESCOLA TÉCNICA ESTADUAL DOUTOR GERALDO JOSÉ RODRIGUES ALCKMIN, da cidade de TAUBATÉ,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6E0D1524" w14:textId="77777777" w:rsidR="006C5C8E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6F1023D" w14:textId="77777777" w:rsidR="006C5C8E" w:rsidRDefault="00000000">
      <w:pPr>
        <w:pStyle w:val="NormalWeb"/>
      </w:pPr>
      <w:r>
        <w:t>1029 – (13)_SOCIOLOGIA (BNCC/ ETIM / MTEC / EM COM ÊNFASES)(SEGURANÇA DO TRABALHO INTEGRADO AO ENSINO MÉDIO (MTEC – PROGRAMA NOVOTEC INTEGRADO) – MTEC–PI)</w:t>
      </w:r>
    </w:p>
    <w:p w14:paraId="66EF90E2" w14:textId="77777777" w:rsidR="006C5C8E" w:rsidRDefault="00000000">
      <w:pPr>
        <w:pStyle w:val="NormalWeb"/>
      </w:pPr>
      <w:r>
        <w:t> </w:t>
      </w:r>
    </w:p>
    <w:p w14:paraId="0F962D2F" w14:textId="77777777" w:rsidR="006C5C8E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0F5019F3" w14:textId="77777777" w:rsidR="006C5C8E" w:rsidRDefault="00000000">
      <w:pPr>
        <w:pStyle w:val="NormalWeb"/>
      </w:pPr>
      <w:r>
        <w:t> </w:t>
      </w:r>
    </w:p>
    <w:p w14:paraId="0F0049C2" w14:textId="77777777" w:rsidR="006C5C8E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191A6016" w14:textId="77777777" w:rsidR="006C5C8E" w:rsidRDefault="00000000">
      <w:pPr>
        <w:rPr>
          <w:rFonts w:eastAsia="Times New Roman"/>
        </w:rPr>
      </w:pPr>
      <w:r>
        <w:rPr>
          <w:rFonts w:eastAsia="Times New Roman"/>
        </w:rPr>
        <w:t>8/MARCIA ELIZA DE GODOI DOS SANTOS/17435533–6/08116014803</w:t>
      </w:r>
    </w:p>
    <w:p w14:paraId="1E6C2F9F" w14:textId="30F17496" w:rsidR="006C5C8E" w:rsidRDefault="006C5C8E">
      <w:pPr>
        <w:pStyle w:val="NormalWeb"/>
      </w:pPr>
    </w:p>
    <w:p w14:paraId="376BAB8C" w14:textId="77777777" w:rsidR="006C5C8E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38A0E9F5" w14:textId="77777777" w:rsidR="006C5C8E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103C3C84" w14:textId="77777777" w:rsidR="006C5C8E" w:rsidRDefault="00000000">
      <w:pPr>
        <w:pStyle w:val="NormalWeb"/>
      </w:pPr>
      <w:r>
        <w:t xml:space="preserve">1 / THAYNARA FLÔR MARQUES CONCEIÇÃO / 206009300 / 12838159747 / 39,00; </w:t>
      </w:r>
      <w:r>
        <w:br/>
        <w:t xml:space="preserve">6 / DEBORA REGINA RIBEIRO PINTO / 345836698 / 28818039890 / 26,00; </w:t>
      </w:r>
      <w:r>
        <w:br/>
        <w:t xml:space="preserve">8 / MARCIA ELIZA DE GODOI DOS SANTOS / 17435533–6 / 08116014803 / 20,00; </w:t>
      </w:r>
      <w:r>
        <w:br/>
        <w:t xml:space="preserve">5 / JULIANA DE ANDRADE MEIRA / 466384063 / 38766012821 / 14,00; </w:t>
      </w:r>
      <w:r>
        <w:br/>
        <w:t xml:space="preserve">3 / GUSTAVO PEREZ PEREIRA ANDRADE / 48.970.694–0 / 41795435836 / 13,00; </w:t>
      </w:r>
      <w:r>
        <w:br/>
        <w:t xml:space="preserve">4 / ALAN LUIS VIEIRA VALERIO / 192126064 / 14457220892 / 11,00; </w:t>
      </w:r>
      <w:r>
        <w:br/>
        <w:t xml:space="preserve">2 / THIAGO MIANO DE ARAÚJO LIMA / 505732567 / 47043036836 / 1,00; </w:t>
      </w:r>
    </w:p>
    <w:p w14:paraId="71EA45A1" w14:textId="77777777" w:rsidR="006C5C8E" w:rsidRDefault="00000000">
      <w:pPr>
        <w:pStyle w:val="NormalWeb"/>
      </w:pPr>
      <w:r>
        <w:t> </w:t>
      </w:r>
    </w:p>
    <w:p w14:paraId="437E1BBD" w14:textId="77777777" w:rsidR="006C5C8E" w:rsidRDefault="00000000">
      <w:pPr>
        <w:pStyle w:val="NormalWeb"/>
      </w:pPr>
      <w:r>
        <w:t>A Prova de Métodos Pedagógicos será realizada na:</w:t>
      </w:r>
    </w:p>
    <w:p w14:paraId="57FAEB04" w14:textId="77777777" w:rsidR="006C5C8E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 GERALDO JOSÉ RODRIGUES ALCKMIN</w:t>
      </w:r>
    </w:p>
    <w:p w14:paraId="5016CB9F" w14:textId="77777777" w:rsidR="006C5C8E" w:rsidRDefault="00000000">
      <w:pPr>
        <w:pStyle w:val="NormalWeb"/>
      </w:pPr>
      <w:r>
        <w:rPr>
          <w:rStyle w:val="Forte"/>
        </w:rPr>
        <w:t xml:space="preserve">ENDEREÇO: RUA OCTÁVIO RODRIGUES DE SOUZA Nº 350 </w:t>
      </w:r>
      <w:r>
        <w:rPr>
          <w:b/>
          <w:bCs/>
        </w:rPr>
        <w:br/>
      </w:r>
      <w:r>
        <w:rPr>
          <w:rStyle w:val="Forte"/>
        </w:rPr>
        <w:t>BAIRRO: PARQUE PADUAN – CEP: 12070790 – CIDADE: TAUBATÉ</w:t>
      </w:r>
    </w:p>
    <w:p w14:paraId="158E846E" w14:textId="77777777" w:rsidR="006C5C8E" w:rsidRDefault="00000000">
      <w:pPr>
        <w:pStyle w:val="NormalWeb"/>
      </w:pPr>
      <w:r>
        <w:t> </w:t>
      </w:r>
    </w:p>
    <w:p w14:paraId="177B387F" w14:textId="77777777" w:rsidR="006C5C8E" w:rsidRDefault="00000000">
      <w:pPr>
        <w:pStyle w:val="NormalWeb"/>
      </w:pPr>
      <w:r>
        <w:rPr>
          <w:rStyle w:val="Forte"/>
        </w:rPr>
        <w:t>Data da prova:</w:t>
      </w:r>
      <w:r>
        <w:t xml:space="preserve"> 18/08/2025</w:t>
      </w:r>
    </w:p>
    <w:p w14:paraId="6D330D04" w14:textId="77777777" w:rsidR="006C5C8E" w:rsidRDefault="00000000">
      <w:pPr>
        <w:pStyle w:val="NormalWeb"/>
      </w:pPr>
      <w:r>
        <w:rPr>
          <w:rStyle w:val="Forte"/>
        </w:rPr>
        <w:t>Horário:</w:t>
      </w:r>
      <w:r>
        <w:t xml:space="preserve"> 16h00</w:t>
      </w:r>
    </w:p>
    <w:p w14:paraId="5A874B16" w14:textId="77777777" w:rsidR="006C5C8E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135875EB" w14:textId="77777777" w:rsidR="006C5C8E" w:rsidRDefault="00000000">
      <w:pPr>
        <w:pStyle w:val="NormalWeb"/>
      </w:pPr>
      <w:r>
        <w:t> </w:t>
      </w:r>
    </w:p>
    <w:p w14:paraId="72236099" w14:textId="77777777" w:rsidR="00221819" w:rsidRDefault="00221819">
      <w:pPr>
        <w:pStyle w:val="NormalWeb"/>
      </w:pPr>
    </w:p>
    <w:p w14:paraId="285166AA" w14:textId="77777777" w:rsidR="00221819" w:rsidRDefault="00221819">
      <w:pPr>
        <w:pStyle w:val="NormalWeb"/>
      </w:pPr>
    </w:p>
    <w:p w14:paraId="43B07391" w14:textId="77777777" w:rsidR="006C5C8E" w:rsidRDefault="00000000">
      <w:pPr>
        <w:pStyle w:val="NormalWeb"/>
      </w:pPr>
      <w:r>
        <w:rPr>
          <w:rStyle w:val="Forte"/>
        </w:rPr>
        <w:t>TEMAS</w:t>
      </w:r>
    </w:p>
    <w:p w14:paraId="634E482E" w14:textId="77777777" w:rsidR="006C5C8E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D3409FE" w14:textId="10D53A6F" w:rsidR="006C5C8E" w:rsidRDefault="00000000" w:rsidP="00221819">
      <w:pPr>
        <w:pStyle w:val="NormalWeb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As origens da Sociologia e o pensamento dos clássicos</w:t>
      </w:r>
      <w:r w:rsidR="00221819">
        <w:rPr>
          <w:b/>
          <w:bCs/>
        </w:rPr>
        <w:t>.</w:t>
      </w:r>
    </w:p>
    <w:p w14:paraId="607023B9" w14:textId="77777777" w:rsidR="006C5C8E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491750DD" w14:textId="10EFFA14" w:rsidR="006C5C8E" w:rsidRDefault="00000000" w:rsidP="00221819">
      <w:pPr>
        <w:pStyle w:val="NormalWeb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Cultura, identidade e diversidade na sociedade brasileira</w:t>
      </w:r>
      <w:r w:rsidR="00221819">
        <w:rPr>
          <w:b/>
          <w:bCs/>
        </w:rPr>
        <w:t>.</w:t>
      </w:r>
    </w:p>
    <w:p w14:paraId="1E861444" w14:textId="77777777" w:rsidR="006C5C8E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18C43059" w14:textId="61597BF9" w:rsidR="006C5C8E" w:rsidRDefault="00000000" w:rsidP="00221819">
      <w:pPr>
        <w:pStyle w:val="NormalWeb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Movimentos sociais e participação política no século XXI</w:t>
      </w:r>
      <w:r w:rsidR="00221819">
        <w:rPr>
          <w:b/>
          <w:bCs/>
        </w:rPr>
        <w:t>.</w:t>
      </w:r>
    </w:p>
    <w:p w14:paraId="397F9049" w14:textId="77777777" w:rsidR="006C5C8E" w:rsidRDefault="00000000">
      <w:pPr>
        <w:pStyle w:val="NormalWeb"/>
      </w:pPr>
      <w:r>
        <w:t> </w:t>
      </w:r>
    </w:p>
    <w:p w14:paraId="6DCF2512" w14:textId="77777777" w:rsidR="006C5C8E" w:rsidRDefault="00000000">
      <w:pPr>
        <w:pStyle w:val="NormalWeb"/>
      </w:pPr>
      <w:r>
        <w:rPr>
          <w:rStyle w:val="Forte"/>
        </w:rPr>
        <w:t>PLANO DE AULA</w:t>
      </w:r>
    </w:p>
    <w:p w14:paraId="3ECE1A9A" w14:textId="77777777" w:rsidR="006C5C8E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3DF518D" w14:textId="77777777" w:rsidR="006C5C8E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9484C44" w14:textId="77777777" w:rsidR="006C5C8E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5A28F77" w14:textId="77777777" w:rsidR="006C5C8E" w:rsidRDefault="00000000">
      <w:pPr>
        <w:pStyle w:val="NormalWeb"/>
      </w:pPr>
      <w:r>
        <w:t> </w:t>
      </w:r>
    </w:p>
    <w:p w14:paraId="65460C3F" w14:textId="4DD6D665" w:rsidR="00854CEE" w:rsidRDefault="00854CEE">
      <w:pPr>
        <w:pStyle w:val="NormalWeb"/>
      </w:pPr>
    </w:p>
    <w:sectPr w:rsidR="00854C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169F7"/>
    <w:multiLevelType w:val="hybridMultilevel"/>
    <w:tmpl w:val="33104C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97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19"/>
    <w:rsid w:val="00221819"/>
    <w:rsid w:val="004E5B6A"/>
    <w:rsid w:val="006C5C8E"/>
    <w:rsid w:val="00854CEE"/>
    <w:rsid w:val="00A17204"/>
    <w:rsid w:val="00BB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767F6"/>
  <w15:chartTrackingRefBased/>
  <w15:docId w15:val="{6468C952-379F-40A6-A603-A554CD93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PargrafodaLista">
    <w:name w:val="List Paragraph"/>
    <w:basedOn w:val="Normal"/>
    <w:uiPriority w:val="34"/>
    <w:qFormat/>
    <w:rsid w:val="00221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596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4</cp:revision>
  <dcterms:created xsi:type="dcterms:W3CDTF">2025-08-01T17:38:00Z</dcterms:created>
  <dcterms:modified xsi:type="dcterms:W3CDTF">2025-08-01T18:32:00Z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2025-08-01T17:38:34Z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d18c571a-7703-4a43-b336-03688e0f2e14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